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59"/>
        <w:gridCol w:w="3111"/>
        <w:gridCol w:w="2734"/>
        <w:gridCol w:w="2734"/>
        <w:gridCol w:w="2734"/>
        <w:gridCol w:w="1975"/>
      </w:tblGrid>
      <w:tr w:rsidR="00D7000C" w:rsidRPr="00A24443" w:rsidTr="00A24443">
        <w:trPr>
          <w:trHeight w:val="1042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00C" w:rsidRPr="00A24443" w:rsidRDefault="00D7000C" w:rsidP="00F1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43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00C" w:rsidRPr="00A24443" w:rsidRDefault="00D7000C" w:rsidP="00A07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443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00C" w:rsidRPr="00A24443" w:rsidRDefault="00D7000C" w:rsidP="00A07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443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окружности, определение.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00C" w:rsidRPr="00A24443" w:rsidRDefault="00D7000C" w:rsidP="00A07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443">
              <w:rPr>
                <w:rFonts w:ascii="Times New Roman" w:hAnsi="Times New Roman" w:cs="Times New Roman"/>
                <w:sz w:val="24"/>
                <w:szCs w:val="24"/>
              </w:rPr>
              <w:t>Свойство касательной к окружности.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00C" w:rsidRPr="00A24443" w:rsidRDefault="00D7000C" w:rsidP="00A07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00C" w:rsidRPr="00A24443" w:rsidRDefault="00D7000C" w:rsidP="00A07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0C" w:rsidRPr="00A24443" w:rsidTr="00A24443">
        <w:trPr>
          <w:trHeight w:val="1042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00C" w:rsidRPr="00A24443" w:rsidRDefault="00D7000C" w:rsidP="00F1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443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00C" w:rsidRPr="00A24443" w:rsidRDefault="00D7000C" w:rsidP="00A07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443">
              <w:rPr>
                <w:rFonts w:ascii="Times New Roman" w:hAnsi="Times New Roman" w:cs="Times New Roman"/>
                <w:sz w:val="24"/>
                <w:szCs w:val="24"/>
              </w:rPr>
              <w:t>Центральный угол, определение.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00C" w:rsidRPr="00A24443" w:rsidRDefault="00D7000C" w:rsidP="00A07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443">
              <w:rPr>
                <w:rFonts w:ascii="Times New Roman" w:hAnsi="Times New Roman" w:cs="Times New Roman"/>
                <w:sz w:val="24"/>
                <w:szCs w:val="24"/>
              </w:rPr>
              <w:t>Свойство центрального угла.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00C" w:rsidRPr="00A24443" w:rsidRDefault="00D7000C" w:rsidP="00A07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443">
              <w:rPr>
                <w:rFonts w:ascii="Times New Roman" w:hAnsi="Times New Roman" w:cs="Times New Roman"/>
                <w:sz w:val="24"/>
                <w:szCs w:val="24"/>
              </w:rPr>
              <w:t>Вписанный угол, определение.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00C" w:rsidRPr="00A24443" w:rsidRDefault="00D7000C" w:rsidP="00A07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443">
              <w:rPr>
                <w:rFonts w:ascii="Times New Roman" w:hAnsi="Times New Roman" w:cs="Times New Roman"/>
                <w:sz w:val="24"/>
                <w:szCs w:val="24"/>
              </w:rPr>
              <w:t>Свойство вписанного угла.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00C" w:rsidRPr="00A24443" w:rsidRDefault="00D7000C" w:rsidP="00A07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443">
              <w:rPr>
                <w:rFonts w:ascii="Times New Roman" w:hAnsi="Times New Roman" w:cs="Times New Roman"/>
                <w:sz w:val="24"/>
                <w:szCs w:val="24"/>
              </w:rPr>
              <w:t>Теорема о пересечение хорд.</w:t>
            </w:r>
          </w:p>
        </w:tc>
      </w:tr>
      <w:tr w:rsidR="00D7000C" w:rsidRPr="00A24443" w:rsidTr="00A24443">
        <w:trPr>
          <w:trHeight w:val="1397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00C" w:rsidRPr="00A24443" w:rsidRDefault="00D7000C" w:rsidP="00F1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43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00C" w:rsidRPr="00A24443" w:rsidRDefault="00D7000C" w:rsidP="00A07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443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00C" w:rsidRPr="00A24443" w:rsidRDefault="00D7000C" w:rsidP="00A07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443">
              <w:rPr>
                <w:rFonts w:ascii="Times New Roman" w:hAnsi="Times New Roman" w:cs="Times New Roman"/>
                <w:sz w:val="24"/>
                <w:szCs w:val="24"/>
              </w:rPr>
              <w:t>Свойство серединного перпендикуляра к отрезку.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00C" w:rsidRPr="00A24443" w:rsidRDefault="00D7000C" w:rsidP="00A07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443">
              <w:rPr>
                <w:rFonts w:ascii="Times New Roman" w:hAnsi="Times New Roman" w:cs="Times New Roman"/>
                <w:sz w:val="24"/>
                <w:szCs w:val="24"/>
              </w:rPr>
              <w:t>Теорема о пересечение высот треугольника.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00C" w:rsidRPr="00A24443" w:rsidRDefault="00D7000C" w:rsidP="00A07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443">
              <w:rPr>
                <w:rFonts w:ascii="Times New Roman" w:hAnsi="Times New Roman" w:cs="Times New Roman"/>
                <w:sz w:val="24"/>
                <w:szCs w:val="24"/>
              </w:rPr>
              <w:t>Теорема о пересечение медиан треугольника.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00C" w:rsidRPr="00A24443" w:rsidRDefault="00D7000C" w:rsidP="00A07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0C" w:rsidRPr="00A24443" w:rsidTr="00A24443">
        <w:trPr>
          <w:trHeight w:val="1397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7000C" w:rsidRPr="00A24443" w:rsidRDefault="00D7000C" w:rsidP="00F17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43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3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D7000C" w:rsidRPr="00A24443" w:rsidRDefault="00D7000C" w:rsidP="00A07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443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окружность. Центр вписанной окружности.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D7000C" w:rsidRPr="00A24443" w:rsidRDefault="00D7000C" w:rsidP="00A07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443">
              <w:rPr>
                <w:rFonts w:ascii="Times New Roman" w:hAnsi="Times New Roman" w:cs="Times New Roman"/>
                <w:sz w:val="24"/>
                <w:szCs w:val="24"/>
              </w:rPr>
              <w:t>Свойство окружности, вписанной в четырёхугольник.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D7000C" w:rsidRPr="00A24443" w:rsidRDefault="00D7000C" w:rsidP="00A07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443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окружность.</w:t>
            </w:r>
          </w:p>
          <w:p w:rsidR="00D7000C" w:rsidRPr="00A24443" w:rsidRDefault="00D7000C" w:rsidP="00A07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443">
              <w:rPr>
                <w:rFonts w:ascii="Times New Roman" w:hAnsi="Times New Roman" w:cs="Times New Roman"/>
                <w:sz w:val="24"/>
                <w:szCs w:val="24"/>
              </w:rPr>
              <w:t>Центр описанной окружности.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D7000C" w:rsidRPr="00A24443" w:rsidRDefault="00D7000C" w:rsidP="00A07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443">
              <w:rPr>
                <w:rFonts w:ascii="Times New Roman" w:hAnsi="Times New Roman" w:cs="Times New Roman"/>
                <w:sz w:val="24"/>
                <w:szCs w:val="24"/>
              </w:rPr>
              <w:t>Свойство окружности, описанной около четырёхугольника.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D7000C" w:rsidRPr="00A24443" w:rsidRDefault="00D7000C" w:rsidP="00A07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68A" w:rsidRDefault="00D7000C" w:rsidP="00D7000C">
      <w:pPr>
        <w:tabs>
          <w:tab w:val="left" w:pos="3660"/>
        </w:tabs>
      </w:pPr>
      <w:r>
        <w:tab/>
      </w:r>
    </w:p>
    <w:sectPr w:rsidR="009C368A" w:rsidSect="00A244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D048E7"/>
    <w:rsid w:val="00032ACA"/>
    <w:rsid w:val="00606CE9"/>
    <w:rsid w:val="007A58F3"/>
    <w:rsid w:val="008E402D"/>
    <w:rsid w:val="00933A5A"/>
    <w:rsid w:val="009C368A"/>
    <w:rsid w:val="00A24443"/>
    <w:rsid w:val="00AC5BC6"/>
    <w:rsid w:val="00C0290D"/>
    <w:rsid w:val="00D048E7"/>
    <w:rsid w:val="00D7000C"/>
    <w:rsid w:val="00E00188"/>
    <w:rsid w:val="00F1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8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8F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8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8F3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2016-04-03T16:49:00Z</dcterms:created>
  <dcterms:modified xsi:type="dcterms:W3CDTF">2018-10-29T18:52:00Z</dcterms:modified>
</cp:coreProperties>
</file>